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87966" w:rsidRDefault="00287966" w:rsidP="00287966">
      <w:pPr>
        <w:pStyle w:val="Tijeloteksta"/>
        <w:tabs>
          <w:tab w:val="left" w:pos="281"/>
        </w:tabs>
        <w:jc w:val="center"/>
        <w:rPr>
          <w:b/>
          <w:i/>
          <w:sz w:val="28"/>
        </w:rPr>
      </w:pPr>
    </w:p>
    <w:p w:rsidR="00287966" w:rsidRDefault="00287966" w:rsidP="00287966">
      <w:pPr>
        <w:pStyle w:val="Tijeloteksta"/>
        <w:tabs>
          <w:tab w:val="left" w:pos="281"/>
        </w:tabs>
        <w:jc w:val="center"/>
        <w:rPr>
          <w:b/>
          <w:i/>
          <w:sz w:val="28"/>
        </w:rPr>
      </w:pPr>
    </w:p>
    <w:p w:rsidR="00C86789" w:rsidRDefault="00FF007C" w:rsidP="00287966">
      <w:pPr>
        <w:pStyle w:val="Tijeloteksta"/>
        <w:tabs>
          <w:tab w:val="left" w:pos="281"/>
        </w:tabs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Zahtjev za akreditiranje na </w:t>
      </w:r>
      <w:r w:rsidR="00287966">
        <w:rPr>
          <w:b/>
          <w:i/>
          <w:sz w:val="28"/>
        </w:rPr>
        <w:t>Varaždinskim baroknim večerima</w:t>
      </w: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  <w:rPr>
          <w:i/>
        </w:rPr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7478"/>
      </w:tblGrid>
      <w:tr w:rsidR="009510E7" w:rsidTr="00CD727B">
        <w:tc>
          <w:tcPr>
            <w:tcW w:w="2376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Ime i prezime</w:t>
            </w:r>
          </w:p>
        </w:tc>
        <w:tc>
          <w:tcPr>
            <w:tcW w:w="7478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Spol:</w:t>
            </w:r>
          </w:p>
        </w:tc>
        <w:tc>
          <w:tcPr>
            <w:tcW w:w="7478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E-mail adresa:</w:t>
            </w:r>
          </w:p>
        </w:tc>
        <w:tc>
          <w:tcPr>
            <w:tcW w:w="7478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Kontakt adresa:</w:t>
            </w:r>
          </w:p>
        </w:tc>
        <w:tc>
          <w:tcPr>
            <w:tcW w:w="7478" w:type="dxa"/>
          </w:tcPr>
          <w:p w:rsidR="009510E7" w:rsidRDefault="009510E7" w:rsidP="009510E7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9510E7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Redakcija:</w:t>
            </w:r>
          </w:p>
        </w:tc>
        <w:tc>
          <w:tcPr>
            <w:tcW w:w="7478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Urednik redakcije:</w:t>
            </w:r>
          </w:p>
        </w:tc>
        <w:tc>
          <w:tcPr>
            <w:tcW w:w="7478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Adresa redakcije:</w:t>
            </w:r>
          </w:p>
        </w:tc>
        <w:tc>
          <w:tcPr>
            <w:tcW w:w="7478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Telefon redakcije:</w:t>
            </w:r>
          </w:p>
        </w:tc>
        <w:tc>
          <w:tcPr>
            <w:tcW w:w="7478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  <w:tr w:rsidR="009510E7" w:rsidTr="00CD727B">
        <w:tc>
          <w:tcPr>
            <w:tcW w:w="2376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  <w:r>
              <w:t>E-mail redakcije:</w:t>
            </w:r>
          </w:p>
        </w:tc>
        <w:tc>
          <w:tcPr>
            <w:tcW w:w="7478" w:type="dxa"/>
          </w:tcPr>
          <w:p w:rsidR="009510E7" w:rsidRDefault="009510E7" w:rsidP="00287966">
            <w:pPr>
              <w:pStyle w:val="Tijeloteksta"/>
              <w:tabs>
                <w:tab w:val="left" w:pos="281"/>
              </w:tabs>
              <w:spacing w:line="360" w:lineRule="auto"/>
              <w:jc w:val="center"/>
            </w:pPr>
          </w:p>
        </w:tc>
      </w:tr>
    </w:tbl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287966" w:rsidRDefault="00287966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9510E7" w:rsidRDefault="009510E7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287966" w:rsidRDefault="00287966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287966" w:rsidRDefault="00287966" w:rsidP="00287966">
      <w:pPr>
        <w:pStyle w:val="Tijeloteksta"/>
        <w:tabs>
          <w:tab w:val="left" w:pos="281"/>
        </w:tabs>
        <w:jc w:val="center"/>
        <w:rPr>
          <w:b/>
          <w:i/>
          <w:sz w:val="28"/>
        </w:rPr>
      </w:pPr>
      <w:r>
        <w:rPr>
          <w:b/>
          <w:i/>
          <w:sz w:val="28"/>
        </w:rPr>
        <w:t>Uvjeti akreditiranja</w:t>
      </w:r>
      <w:r w:rsidR="00FF007C">
        <w:rPr>
          <w:b/>
          <w:i/>
          <w:sz w:val="28"/>
        </w:rPr>
        <w:t xml:space="preserve"> na </w:t>
      </w:r>
      <w:r>
        <w:rPr>
          <w:b/>
          <w:i/>
          <w:sz w:val="28"/>
        </w:rPr>
        <w:t>Varaždinskim baroknim večerima</w:t>
      </w:r>
    </w:p>
    <w:p w:rsidR="00287966" w:rsidRDefault="00287966" w:rsidP="00287966">
      <w:pPr>
        <w:pStyle w:val="Tijeloteksta"/>
        <w:tabs>
          <w:tab w:val="left" w:pos="281"/>
        </w:tabs>
        <w:spacing w:line="360" w:lineRule="auto"/>
        <w:jc w:val="center"/>
      </w:pPr>
    </w:p>
    <w:p w:rsidR="00287966" w:rsidRDefault="00287966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>PRESS akreditacija može biti odobrena isključivo predstavnicima medija akreditiranih medijskih kuća. Pod predstavnicima podrazumijevaju se: urednici, novinari, fotografi, snimatelji i tehnički asistenti.</w:t>
      </w:r>
    </w:p>
    <w:p w:rsidR="00287966" w:rsidRDefault="00287966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>Zbog velikog broja zahtjeva, ograničili smo broj akreditacija za redakciju. Točnije, po redakciji broj akreditacija iznosi jednu akreditaciju.</w:t>
      </w:r>
    </w:p>
    <w:p w:rsidR="00287966" w:rsidRDefault="00287966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>Svaka izdana akreditacija glasi na akreditiranog novinara, urednika, fotografa, snimatelji ili tehničara, te nije prenosiva.</w:t>
      </w:r>
    </w:p>
    <w:p w:rsidR="00287966" w:rsidRDefault="00287966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>Odobrena PRESS akreditacija garantira slobodno praćenje svih događanja koji se nalaze u s</w:t>
      </w:r>
      <w:r w:rsidR="00FF007C">
        <w:t xml:space="preserve">klopu </w:t>
      </w:r>
      <w:r>
        <w:t>Varaždinskih baroknih večeri.</w:t>
      </w:r>
    </w:p>
    <w:p w:rsidR="00287966" w:rsidRDefault="00287966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>Službena PRESS akreditacija mora biti vidljivo istaknuta, a na</w:t>
      </w:r>
      <w:r w:rsidR="00FF007C">
        <w:t xml:space="preserve"> ulaz na događanja u sklopu </w:t>
      </w:r>
      <w:r>
        <w:t>Varaždinskih baroknih večeri nije moguć bez iste.</w:t>
      </w:r>
    </w:p>
    <w:p w:rsidR="00FF007C" w:rsidRPr="007736FB" w:rsidRDefault="00FF007C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 xml:space="preserve">U slučaju gubitka ili oštećenja PRESS akreditacije, akreditirani novinar, urednik, fotograf, snimatelj, tehničar dužan je obavijestiti press službu Varaždinskih baroknih večeri na mail: </w:t>
      </w:r>
      <w:hyperlink r:id="rId8" w:history="1">
        <w:r w:rsidR="007736FB" w:rsidRPr="007C6A17">
          <w:rPr>
            <w:rStyle w:val="Hiperveza"/>
          </w:rPr>
          <w:t>office@vbv.hr</w:t>
        </w:r>
      </w:hyperlink>
    </w:p>
    <w:p w:rsidR="00FF007C" w:rsidRDefault="00FF007C" w:rsidP="007736FB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 xml:space="preserve">Za dodatne intervjue ili ulazak u backstage Varaždinskih baroknih večeri potrebno je javiti </w:t>
      </w:r>
      <w:r w:rsidR="007736FB">
        <w:t xml:space="preserve">se na </w:t>
      </w:r>
      <w:hyperlink r:id="rId9" w:history="1">
        <w:r w:rsidR="007736FB" w:rsidRPr="007C6A17">
          <w:rPr>
            <w:rStyle w:val="Hiperveza"/>
          </w:rPr>
          <w:t>office@vbv.hr</w:t>
        </w:r>
      </w:hyperlink>
      <w:r w:rsidR="007736FB">
        <w:t xml:space="preserve"> </w:t>
      </w:r>
    </w:p>
    <w:p w:rsidR="00FF007C" w:rsidRDefault="00FF007C" w:rsidP="00287966">
      <w:pPr>
        <w:pStyle w:val="Tijeloteksta"/>
        <w:numPr>
          <w:ilvl w:val="0"/>
          <w:numId w:val="1"/>
        </w:numPr>
        <w:tabs>
          <w:tab w:val="left" w:pos="281"/>
        </w:tabs>
        <w:spacing w:line="360" w:lineRule="auto"/>
        <w:jc w:val="both"/>
      </w:pPr>
      <w:r>
        <w:t>Svi akreditirani medijski djelatnici dužni su se pridržavati pravila Varaždinskih baroknih večeri.</w:t>
      </w:r>
    </w:p>
    <w:p w:rsidR="00FF007C" w:rsidRPr="00287966" w:rsidRDefault="00FF007C" w:rsidP="007736FB">
      <w:pPr>
        <w:pStyle w:val="Tijeloteksta"/>
        <w:tabs>
          <w:tab w:val="left" w:pos="281"/>
        </w:tabs>
        <w:spacing w:line="360" w:lineRule="auto"/>
        <w:ind w:left="360"/>
        <w:jc w:val="both"/>
      </w:pPr>
      <w:bookmarkStart w:id="0" w:name="_GoBack"/>
      <w:bookmarkEnd w:id="0"/>
    </w:p>
    <w:sectPr w:rsidR="00FF007C" w:rsidRPr="00287966" w:rsidSect="00C8678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693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4C" w:rsidRDefault="00296E4C">
      <w:r>
        <w:separator/>
      </w:r>
    </w:p>
  </w:endnote>
  <w:endnote w:type="continuationSeparator" w:id="0">
    <w:p w:rsidR="00296E4C" w:rsidRDefault="0029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89" w:rsidRDefault="00C867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89" w:rsidRDefault="00C86789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89" w:rsidRDefault="00C867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4C" w:rsidRDefault="00296E4C">
      <w:r>
        <w:separator/>
      </w:r>
    </w:p>
  </w:footnote>
  <w:footnote w:type="continuationSeparator" w:id="0">
    <w:p w:rsidR="00296E4C" w:rsidRDefault="00296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89" w:rsidRDefault="00FF007C">
    <w:pPr>
      <w:pStyle w:val="Zaglavlje"/>
    </w:pPr>
    <w:r>
      <w:rPr>
        <w:noProof/>
        <w:lang w:eastAsia="hr-H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-720090</wp:posOffset>
          </wp:positionV>
          <wp:extent cx="7559675" cy="1524000"/>
          <wp:effectExtent l="19050" t="0" r="3175" b="0"/>
          <wp:wrapTopAndBottom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5240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r-H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8557260</wp:posOffset>
          </wp:positionV>
          <wp:extent cx="7559675" cy="1414145"/>
          <wp:effectExtent l="19050" t="0" r="3175" b="0"/>
          <wp:wrapTopAndBottom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141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89" w:rsidRDefault="00C867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7157F"/>
    <w:multiLevelType w:val="hybridMultilevel"/>
    <w:tmpl w:val="D7B854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66"/>
    <w:rsid w:val="00287966"/>
    <w:rsid w:val="00296E4C"/>
    <w:rsid w:val="005E2142"/>
    <w:rsid w:val="007330FA"/>
    <w:rsid w:val="007736FB"/>
    <w:rsid w:val="007F1A0C"/>
    <w:rsid w:val="009510E7"/>
    <w:rsid w:val="00C86789"/>
    <w:rsid w:val="00CD727B"/>
    <w:rsid w:val="00DF0031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8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rsid w:val="00C86789"/>
    <w:pPr>
      <w:keepNext/>
      <w:spacing w:before="240" w:after="120"/>
    </w:pPr>
    <w:rPr>
      <w:rFonts w:ascii="Arial" w:hAnsi="Arial"/>
      <w:sz w:val="28"/>
      <w:szCs w:val="28"/>
    </w:rPr>
  </w:style>
  <w:style w:type="paragraph" w:styleId="Tijeloteksta">
    <w:name w:val="Body Text"/>
    <w:basedOn w:val="Normal"/>
    <w:rsid w:val="00C86789"/>
    <w:pPr>
      <w:spacing w:after="120"/>
    </w:pPr>
  </w:style>
  <w:style w:type="paragraph" w:styleId="Popis">
    <w:name w:val="List"/>
    <w:basedOn w:val="Tijeloteksta"/>
    <w:rsid w:val="00C86789"/>
  </w:style>
  <w:style w:type="paragraph" w:customStyle="1" w:styleId="Caption1">
    <w:name w:val="Caption1"/>
    <w:basedOn w:val="Normal"/>
    <w:rsid w:val="00C8678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C86789"/>
    <w:pPr>
      <w:suppressLineNumbers/>
    </w:pPr>
  </w:style>
  <w:style w:type="paragraph" w:styleId="Zaglavlje">
    <w:name w:val="header"/>
    <w:basedOn w:val="Normal"/>
    <w:rsid w:val="00C86789"/>
    <w:pPr>
      <w:suppressLineNumbers/>
      <w:tabs>
        <w:tab w:val="center" w:pos="4819"/>
        <w:tab w:val="right" w:pos="9638"/>
      </w:tabs>
    </w:pPr>
  </w:style>
  <w:style w:type="paragraph" w:styleId="Podnoje">
    <w:name w:val="footer"/>
    <w:basedOn w:val="Normal"/>
    <w:rsid w:val="00C86789"/>
    <w:pPr>
      <w:suppressLineNumbers/>
      <w:tabs>
        <w:tab w:val="center" w:pos="4819"/>
        <w:tab w:val="right" w:pos="9638"/>
      </w:tabs>
    </w:pPr>
  </w:style>
  <w:style w:type="table" w:styleId="Reetkatablice">
    <w:name w:val="Table Grid"/>
    <w:basedOn w:val="Obinatablica"/>
    <w:uiPriority w:val="59"/>
    <w:rsid w:val="009510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7736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8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rsid w:val="00C86789"/>
    <w:pPr>
      <w:keepNext/>
      <w:spacing w:before="240" w:after="120"/>
    </w:pPr>
    <w:rPr>
      <w:rFonts w:ascii="Arial" w:hAnsi="Arial"/>
      <w:sz w:val="28"/>
      <w:szCs w:val="28"/>
    </w:rPr>
  </w:style>
  <w:style w:type="paragraph" w:styleId="Tijeloteksta">
    <w:name w:val="Body Text"/>
    <w:basedOn w:val="Normal"/>
    <w:rsid w:val="00C86789"/>
    <w:pPr>
      <w:spacing w:after="120"/>
    </w:pPr>
  </w:style>
  <w:style w:type="paragraph" w:styleId="Popis">
    <w:name w:val="List"/>
    <w:basedOn w:val="Tijeloteksta"/>
    <w:rsid w:val="00C86789"/>
  </w:style>
  <w:style w:type="paragraph" w:customStyle="1" w:styleId="Caption1">
    <w:name w:val="Caption1"/>
    <w:basedOn w:val="Normal"/>
    <w:rsid w:val="00C8678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C86789"/>
    <w:pPr>
      <w:suppressLineNumbers/>
    </w:pPr>
  </w:style>
  <w:style w:type="paragraph" w:styleId="Zaglavlje">
    <w:name w:val="header"/>
    <w:basedOn w:val="Normal"/>
    <w:rsid w:val="00C86789"/>
    <w:pPr>
      <w:suppressLineNumbers/>
      <w:tabs>
        <w:tab w:val="center" w:pos="4819"/>
        <w:tab w:val="right" w:pos="9638"/>
      </w:tabs>
    </w:pPr>
  </w:style>
  <w:style w:type="paragraph" w:styleId="Podnoje">
    <w:name w:val="footer"/>
    <w:basedOn w:val="Normal"/>
    <w:rsid w:val="00C86789"/>
    <w:pPr>
      <w:suppressLineNumbers/>
      <w:tabs>
        <w:tab w:val="center" w:pos="4819"/>
        <w:tab w:val="right" w:pos="9638"/>
      </w:tabs>
    </w:pPr>
  </w:style>
  <w:style w:type="table" w:styleId="Reetkatablice">
    <w:name w:val="Table Grid"/>
    <w:basedOn w:val="Obinatablica"/>
    <w:uiPriority w:val="59"/>
    <w:rsid w:val="009510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773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vbv.hr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vbv.hr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Vjeran  Kostović</dc:creator>
  <cp:lastModifiedBy>Nika</cp:lastModifiedBy>
  <cp:revision>4</cp:revision>
  <cp:lastPrinted>1900-12-31T22:00:00Z</cp:lastPrinted>
  <dcterms:created xsi:type="dcterms:W3CDTF">2014-07-30T12:46:00Z</dcterms:created>
  <dcterms:modified xsi:type="dcterms:W3CDTF">2026-08-31T09:25:00Z</dcterms:modified>
</cp:coreProperties>
</file>